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CF" w:rsidRPr="00081DCF" w:rsidRDefault="00081DCF" w:rsidP="00081DCF">
      <w:pPr>
        <w:shd w:val="clear" w:color="auto" w:fill="EBEBEB"/>
        <w:spacing w:after="120" w:line="240" w:lineRule="auto"/>
        <w:textAlignment w:val="baseline"/>
        <w:outlineLvl w:val="0"/>
        <w:rPr>
          <w:rFonts w:ascii="inherit" w:eastAsia="Times New Roman" w:hAnsi="inherit" w:cs="Lucida Sans Unicode"/>
          <w:b/>
          <w:bCs/>
          <w:color w:val="111111"/>
          <w:kern w:val="36"/>
          <w:sz w:val="36"/>
          <w:szCs w:val="36"/>
          <w:lang w:eastAsia="en-AU"/>
        </w:rPr>
      </w:pPr>
      <w:r w:rsidRPr="00081DCF">
        <w:rPr>
          <w:rFonts w:ascii="inherit" w:eastAsia="Times New Roman" w:hAnsi="inherit" w:cs="Lucida Sans Unicode"/>
          <w:b/>
          <w:bCs/>
          <w:color w:val="111111"/>
          <w:kern w:val="36"/>
          <w:sz w:val="36"/>
          <w:szCs w:val="36"/>
          <w:lang w:eastAsia="en-AU"/>
        </w:rPr>
        <w:t>Meeting Shelly, canine star of the Castle Hill Markets</w:t>
      </w:r>
    </w:p>
    <w:p w:rsidR="00081DCF" w:rsidRPr="00081DCF" w:rsidRDefault="00081DCF" w:rsidP="00081DCF">
      <w:pPr>
        <w:shd w:val="clear" w:color="auto" w:fill="EBEBEB"/>
        <w:spacing w:after="0" w:line="408" w:lineRule="atLeast"/>
        <w:textAlignment w:val="baseline"/>
        <w:rPr>
          <w:rFonts w:ascii="inherit" w:eastAsia="Times New Roman" w:hAnsi="inherit" w:cs="Lucida Sans Unicode"/>
          <w:color w:val="666666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666666"/>
          <w:sz w:val="18"/>
          <w:szCs w:val="18"/>
          <w:lang w:eastAsia="en-AU"/>
        </w:rPr>
        <w:t>Posted on November 29, 2013</w:t>
      </w:r>
    </w:p>
    <w:p w:rsidR="00081DCF" w:rsidRPr="00081DCF" w:rsidRDefault="00081DCF" w:rsidP="00081DCF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>
        <w:rPr>
          <w:rFonts w:ascii="inherit" w:eastAsia="Times New Roman" w:hAnsi="inherit" w:cs="Lucida Sans Unicode"/>
          <w:noProof/>
          <w:color w:val="878787"/>
          <w:sz w:val="18"/>
          <w:szCs w:val="18"/>
          <w:lang w:eastAsia="en-AU"/>
        </w:rPr>
        <w:drawing>
          <wp:inline distT="0" distB="0" distL="0" distR="0">
            <wp:extent cx="2861945" cy="2458085"/>
            <wp:effectExtent l="0" t="0" r="0" b="0"/>
            <wp:docPr id="2" name="Picture 2" descr="Market star, Shell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et star, Shelley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CF" w:rsidRPr="00081DCF" w:rsidRDefault="00081DCF" w:rsidP="00081DCF">
      <w:pPr>
        <w:shd w:val="clear" w:color="auto" w:fill="FFFFFF"/>
        <w:spacing w:after="360" w:line="408" w:lineRule="atLeast"/>
        <w:jc w:val="center"/>
        <w:textAlignment w:val="baseline"/>
        <w:rPr>
          <w:rFonts w:ascii="inherit" w:eastAsia="Times New Roman" w:hAnsi="inherit" w:cs="Lucida Sans Unicode"/>
          <w:color w:val="878787"/>
          <w:sz w:val="15"/>
          <w:szCs w:val="15"/>
          <w:lang w:eastAsia="en-AU"/>
        </w:rPr>
      </w:pPr>
      <w:proofErr w:type="gramStart"/>
      <w:r w:rsidRPr="00081DCF">
        <w:rPr>
          <w:rFonts w:ascii="inherit" w:eastAsia="Times New Roman" w:hAnsi="inherit" w:cs="Lucida Sans Unicode"/>
          <w:color w:val="878787"/>
          <w:sz w:val="15"/>
          <w:szCs w:val="15"/>
          <w:lang w:eastAsia="en-AU"/>
        </w:rPr>
        <w:t>Market star, Shelly.</w:t>
      </w:r>
      <w:proofErr w:type="gramEnd"/>
    </w:p>
    <w:p w:rsidR="00081DCF" w:rsidRPr="00081DCF" w:rsidRDefault="00081DCF" w:rsidP="00081DCF">
      <w:pPr>
        <w:shd w:val="clear" w:color="auto" w:fill="EBEBEB"/>
        <w:spacing w:after="0" w:line="408" w:lineRule="atLeast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From my stall at the </w:t>
      </w:r>
      <w:hyperlink r:id="rId6" w:history="1">
        <w:r w:rsidRPr="00081DCF">
          <w:rPr>
            <w:rFonts w:ascii="inherit" w:eastAsia="Times New Roman" w:hAnsi="inherit" w:cs="Lucida Sans Unicode"/>
            <w:color w:val="0099FF"/>
            <w:sz w:val="18"/>
            <w:szCs w:val="18"/>
            <w:bdr w:val="none" w:sz="0" w:space="0" w:color="auto" w:frame="1"/>
            <w:lang w:eastAsia="en-AU"/>
          </w:rPr>
          <w:t>Castle Hill Artisans Market</w:t>
        </w:r>
      </w:hyperlink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 I can look past other marquees across the market and spy an intriguing sight. On a stall that sells homemade health food for dogs a small star shines her way through the day. A pint-sized little dog trots back and forth along the stall’s tables entertaining customers with her endearing smiles and willingness to be cuddled and admired.</w:t>
      </w:r>
    </w:p>
    <w:p w:rsidR="00081DCF" w:rsidRPr="00081DCF" w:rsidRDefault="00081DCF" w:rsidP="00081DCF">
      <w:pPr>
        <w:shd w:val="clear" w:color="auto" w:fill="EBEBEB"/>
        <w:spacing w:after="360" w:line="408" w:lineRule="atLeast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 xml:space="preserve">At last weekend’s market, before the deluge, the force of this dear little dog’s personality drew me towards her and I headed </w:t>
      </w:r>
      <w:bookmarkStart w:id="0" w:name="_GoBack"/>
      <w:bookmarkEnd w:id="0"/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over to make her acquaintance.</w:t>
      </w:r>
    </w:p>
    <w:p w:rsidR="00081DCF" w:rsidRPr="00081DCF" w:rsidRDefault="00081DCF" w:rsidP="00081DCF">
      <w:pPr>
        <w:shd w:val="clear" w:color="auto" w:fill="EBEBEB"/>
        <w:spacing w:after="0" w:line="408" w:lineRule="atLeast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At </w:t>
      </w:r>
      <w:hyperlink r:id="rId7" w:history="1">
        <w:r w:rsidRPr="00081DCF">
          <w:rPr>
            <w:rFonts w:ascii="inherit" w:eastAsia="Times New Roman" w:hAnsi="inherit" w:cs="Lucida Sans Unicode"/>
            <w:color w:val="0099FF"/>
            <w:sz w:val="18"/>
            <w:szCs w:val="18"/>
            <w:bdr w:val="none" w:sz="0" w:space="0" w:color="auto" w:frame="1"/>
            <w:lang w:eastAsia="en-AU"/>
          </w:rPr>
          <w:t>LOYAL K9 Health Food</w:t>
        </w:r>
      </w:hyperlink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 xml:space="preserve"> I met Craig who introduced me to the much-adored and highly adorable Shelly. The poor man </w:t>
      </w:r>
      <w:proofErr w:type="gramStart"/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is</w:t>
      </w:r>
      <w:proofErr w:type="gramEnd"/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 xml:space="preserve"> used to being outshone by his dog but she’s an unbeatable advertisement for the quality of his dog food.</w:t>
      </w:r>
    </w:p>
    <w:p w:rsidR="00081DCF" w:rsidRPr="00081DCF" w:rsidRDefault="00081DCF" w:rsidP="00081DCF">
      <w:pPr>
        <w:shd w:val="clear" w:color="auto" w:fill="EBEBEB"/>
        <w:spacing w:after="360" w:line="408" w:lineRule="atLeast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 xml:space="preserve">Shelly is an eight year old Shih Tzu, Maltese cross. Craig gave her as a tiny puppy to his son, Joshua, as a fourth birthday present. Joshua named her after the shells he loved to collect on the beach and the pair </w:t>
      </w:r>
      <w:proofErr w:type="gramStart"/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have</w:t>
      </w:r>
      <w:proofErr w:type="gramEnd"/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 xml:space="preserve"> been almost inseparable ever since. Shelly sleeps on Joshua’s bed and follows him everywhere – sometimes even into the shower!</w:t>
      </w:r>
    </w:p>
    <w:p w:rsidR="00081DCF" w:rsidRPr="00081DCF" w:rsidRDefault="00081DCF" w:rsidP="00081DCF">
      <w:pPr>
        <w:shd w:val="clear" w:color="auto" w:fill="EBEBEB"/>
        <w:spacing w:after="360" w:line="408" w:lineRule="atLeast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But there is one thing Shelly is prepared to do without Joshua. She LOVES going to markets.</w:t>
      </w:r>
    </w:p>
    <w:p w:rsidR="00081DCF" w:rsidRPr="00081DCF" w:rsidRDefault="00081DCF" w:rsidP="00081DCF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>
        <w:rPr>
          <w:rFonts w:ascii="inherit" w:eastAsia="Times New Roman" w:hAnsi="inherit" w:cs="Lucida Sans Unicode"/>
          <w:noProof/>
          <w:color w:val="878787"/>
          <w:sz w:val="18"/>
          <w:szCs w:val="18"/>
          <w:lang w:eastAsia="en-AU"/>
        </w:rPr>
        <w:lastRenderedPageBreak/>
        <w:drawing>
          <wp:inline distT="0" distB="0" distL="0" distR="0">
            <wp:extent cx="2861945" cy="2172970"/>
            <wp:effectExtent l="0" t="0" r="0" b="0"/>
            <wp:docPr id="1" name="Picture 1" descr="Craig is used to being outs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ig is used to being outsh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CF" w:rsidRPr="00081DCF" w:rsidRDefault="00081DCF" w:rsidP="00081DCF">
      <w:pPr>
        <w:shd w:val="clear" w:color="auto" w:fill="FFFFFF"/>
        <w:spacing w:after="360" w:line="408" w:lineRule="atLeast"/>
        <w:jc w:val="center"/>
        <w:textAlignment w:val="baseline"/>
        <w:rPr>
          <w:rFonts w:ascii="inherit" w:eastAsia="Times New Roman" w:hAnsi="inherit" w:cs="Lucida Sans Unicode"/>
          <w:color w:val="878787"/>
          <w:sz w:val="15"/>
          <w:szCs w:val="15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5"/>
          <w:szCs w:val="15"/>
          <w:lang w:eastAsia="en-AU"/>
        </w:rPr>
        <w:t>Craig is used to being outshone</w:t>
      </w:r>
    </w:p>
    <w:p w:rsidR="00081DCF" w:rsidRPr="00081DCF" w:rsidRDefault="00081DCF" w:rsidP="00081DCF">
      <w:pPr>
        <w:shd w:val="clear" w:color="auto" w:fill="EBEBEB"/>
        <w:spacing w:after="360" w:line="408" w:lineRule="atLeast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Craig told me she knows which days are market days and will wake as early as 2:00am to urge him to make a start. Once at the stall she tirelessly delights and entertains the customers, charming them with her good looks and the warmth of her personality.</w:t>
      </w:r>
    </w:p>
    <w:p w:rsidR="00081DCF" w:rsidRPr="00081DCF" w:rsidRDefault="00081DCF" w:rsidP="00081DCF">
      <w:pPr>
        <w:shd w:val="clear" w:color="auto" w:fill="EBEBEB"/>
        <w:spacing w:after="360" w:line="408" w:lineRule="atLeast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Craig told me he’s even had weary parents tell him their children have insisted the family makes a trip to the markets he attends – not to buy anything, simply to see Shelly!</w:t>
      </w:r>
    </w:p>
    <w:p w:rsidR="00081DCF" w:rsidRPr="00081DCF" w:rsidRDefault="00081DCF" w:rsidP="00081DCF">
      <w:pPr>
        <w:shd w:val="clear" w:color="auto" w:fill="EBEBEB"/>
        <w:spacing w:after="360" w:line="408" w:lineRule="atLeast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It was a pleasure to meet Craig and Shelly and hear their story.</w:t>
      </w:r>
    </w:p>
    <w:p w:rsidR="00081DCF" w:rsidRPr="00081DCF" w:rsidRDefault="00081DCF" w:rsidP="00081DCF">
      <w:pPr>
        <w:shd w:val="clear" w:color="auto" w:fill="EBEBEB"/>
        <w:spacing w:line="408" w:lineRule="atLeast"/>
        <w:textAlignment w:val="baseline"/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</w:pPr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Filed under </w:t>
      </w:r>
      <w:hyperlink r:id="rId9" w:history="1">
        <w:r w:rsidRPr="00081DCF">
          <w:rPr>
            <w:rFonts w:ascii="inherit" w:eastAsia="Times New Roman" w:hAnsi="inherit" w:cs="Lucida Sans Unicode"/>
            <w:color w:val="0099FF"/>
            <w:sz w:val="18"/>
            <w:szCs w:val="18"/>
            <w:bdr w:val="none" w:sz="0" w:space="0" w:color="auto" w:frame="1"/>
            <w:lang w:eastAsia="en-AU"/>
          </w:rPr>
          <w:t>Dogs</w:t>
        </w:r>
      </w:hyperlink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, </w:t>
      </w:r>
      <w:hyperlink r:id="rId10" w:history="1">
        <w:r w:rsidRPr="00081DCF">
          <w:rPr>
            <w:rFonts w:ascii="inherit" w:eastAsia="Times New Roman" w:hAnsi="inherit" w:cs="Lucida Sans Unicode"/>
            <w:color w:val="0099FF"/>
            <w:sz w:val="18"/>
            <w:szCs w:val="18"/>
            <w:bdr w:val="none" w:sz="0" w:space="0" w:color="auto" w:frame="1"/>
            <w:lang w:eastAsia="en-AU"/>
          </w:rPr>
          <w:t>Markets</w:t>
        </w:r>
      </w:hyperlink>
      <w:r w:rsidRPr="00081DCF">
        <w:rPr>
          <w:rFonts w:ascii="inherit" w:eastAsia="Times New Roman" w:hAnsi="inherit" w:cs="Lucida Sans Unicode"/>
          <w:color w:val="878787"/>
          <w:sz w:val="18"/>
          <w:szCs w:val="18"/>
          <w:lang w:eastAsia="en-AU"/>
        </w:rPr>
        <w:t>, </w:t>
      </w:r>
      <w:hyperlink r:id="rId11" w:history="1">
        <w:r w:rsidRPr="00081DCF">
          <w:rPr>
            <w:rFonts w:ascii="inherit" w:eastAsia="Times New Roman" w:hAnsi="inherit" w:cs="Lucida Sans Unicode"/>
            <w:color w:val="0099FF"/>
            <w:sz w:val="18"/>
            <w:szCs w:val="18"/>
            <w:bdr w:val="none" w:sz="0" w:space="0" w:color="auto" w:frame="1"/>
            <w:lang w:eastAsia="en-AU"/>
          </w:rPr>
          <w:t>Small Farm Stories</w:t>
        </w:r>
      </w:hyperlink>
    </w:p>
    <w:p w:rsidR="009468DE" w:rsidRDefault="009468DE"/>
    <w:sectPr w:rsidR="0094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CF"/>
    <w:rsid w:val="00081DCF"/>
    <w:rsid w:val="0094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DC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8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p-caption-text">
    <w:name w:val="wp-caption-text"/>
    <w:basedOn w:val="Normal"/>
    <w:rsid w:val="0008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081DCF"/>
  </w:style>
  <w:style w:type="character" w:styleId="Hyperlink">
    <w:name w:val="Hyperlink"/>
    <w:basedOn w:val="DefaultParagraphFont"/>
    <w:uiPriority w:val="99"/>
    <w:semiHidden/>
    <w:unhideWhenUsed/>
    <w:rsid w:val="00081D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DC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8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p-caption-text">
    <w:name w:val="wp-caption-text"/>
    <w:basedOn w:val="Normal"/>
    <w:rsid w:val="0008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081DCF"/>
  </w:style>
  <w:style w:type="character" w:styleId="Hyperlink">
    <w:name w:val="Hyperlink"/>
    <w:basedOn w:val="DefaultParagraphFont"/>
    <w:uiPriority w:val="99"/>
    <w:semiHidden/>
    <w:unhideWhenUsed/>
    <w:rsid w:val="00081D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25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7221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3744">
                                  <w:marLeft w:val="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yalk9.com.a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ackcastleevents.com.au/CastleHill.aspx" TargetMode="External"/><Relationship Id="rId11" Type="http://schemas.openxmlformats.org/officeDocument/2006/relationships/hyperlink" Target="http://www.featherflowerbrush.com.au/category/small-farm-stori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eatherflowerbrush.com.au/category/small-farm-stories/marke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atherflowerbrush.com.au/category/small-farm-stories/do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2016-04-12T22:12:00Z</dcterms:created>
  <dcterms:modified xsi:type="dcterms:W3CDTF">2016-04-12T22:12:00Z</dcterms:modified>
</cp:coreProperties>
</file>